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spacing w:after="0" w:line="240" w:lineRule="auto"/>
        <w:rPr>
          <w:rFonts w:ascii="TimesNewRomanBold" w:hAnsi="TimesNewRomanBold" w:cs="TimesNewRomanBold"/>
          <w:b/>
          <w:bCs/>
          <w:sz w:val="36"/>
          <w:szCs w:val="36"/>
        </w:rPr>
      </w:pPr>
      <w:r>
        <w:rPr>
          <w:rFonts w:ascii="TimesNewRomanBold" w:hAnsi="TimesNewRomanBold" w:cs="TimesNewRomanBold"/>
          <w:b/>
          <w:bCs/>
          <w:noProof/>
          <w:sz w:val="36"/>
          <w:szCs w:val="36"/>
        </w:rPr>
        <w:object>
          <v:shapetype coordsize="21600, 21600" path="m0,0l21600,0,21600,21600,0,21600xe"/>
          <v:shape id="1025" o:spt="75" style="position:absolute;margin-left:12.6pt;margin-top:20.4pt;width:72pt;height:70.5pt;mso-wrap-style:behind;mso-position-horizontal-relative:column;mso-position-vertical-relative:page;z-index:-251658752" coordsize="21600, 21600" o:allowincell="t" filled="f" stroked="f" o:ole="">
            <v:imagedata r:id="rId1" o:title=""/>
          </v:shape>
          <o:OLEObject Type="Embed" ProgID="Word.Picture.8" ShapeID="1025" DrawAspect="Content" ObjectID="_1025" r:id="rId2"/>
        </w:object>
      </w:r>
      <w:r>
        <w:rPr>
          <w:rFonts w:ascii="TimesNewRomanBold" w:hAnsi="TimesNewRomanBold" w:cs="TimesNewRomanBold"/>
          <w:b/>
          <w:bCs/>
          <w:sz w:val="36"/>
          <w:szCs w:val="36"/>
        </w:rPr>
        <w:t>AGENDA</w:t>
      </w:r>
    </w:p>
    <w:p>
      <w:pPr>
        <w:adjustRightInd/>
        <w:autoSpaceDE w:val="off"/>
        <w:autoSpaceDN w:val="off"/>
        <w:jc w:val="center"/>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for the</w:t>
      </w:r>
    </w:p>
    <w:p>
      <w:pPr>
        <w:adjustRightInd/>
        <w:autoSpaceDE w:val="off"/>
        <w:autoSpaceDN w:val="off"/>
        <w:jc w:val="center"/>
        <w:spacing w:after="0" w:line="240" w:lineRule="auto"/>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Januar</w:t>
      </w:r>
      <w:r>
        <w:rPr>
          <w:rFonts w:ascii="TimesNewRomanRegular" w:hAnsi="TimesNewRomanRegular" w:cs="TimesNewRomanRegular"/>
          <w:sz w:val="30"/>
          <w:szCs w:val="30"/>
          <w:rtl w:val="off"/>
        </w:rPr>
        <w:t>y 13, 2021</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5</w:t>
      </w:r>
      <w:r>
        <w:rPr>
          <w:rFonts w:ascii="TimesNewRomanRegular" w:hAnsi="TimesNewRomanRegular" w:cs="TimesNewRomanRegular"/>
          <w:sz w:val="30"/>
          <w:szCs w:val="30"/>
        </w:rPr>
        <w:t>:00 PM Broadcast on Georgetown Cable TV via BlueJeans</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Pr>
        <w:t>Verizon channel 42/Comcast channel 9</w: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pict>
          <v:rect id="1026"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pPr>
        <w:adjustRightInd/>
        <w:autoSpaceDE w:val="off"/>
        <w:autoSpaceDN w:val="off"/>
        <w:spacing w:after="0" w:line="240" w:lineRule="auto"/>
        <w:rPr>
          <w:rFonts w:ascii="TimesNewRomanBold" w:hAnsi="TimesNewRomanBold" w:cs="TimesNewRomanBold"/>
          <w:b/>
          <w:bCs/>
          <w:sz w:val="26"/>
          <w:szCs w:val="26"/>
        </w:rPr>
      </w:pPr>
      <w:r>
        <w:rPr>
          <w:rFonts w:ascii="TimesNewRomanRegular" w:hAnsi="TimesNewRomanRegular" w:cs="TimesNewRomanRegular"/>
        </w:rPr>
        <w:pict>
          <v:rect id="1027"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OLD BUSINESS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Pay outstanding bills</w:t>
      </w:r>
    </w:p>
    <w:p>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tl w:val="off"/>
        </w:rPr>
        <w:t>Update on GYCC</w:t>
      </w:r>
    </w:p>
    <w:p>
      <w:pPr>
        <w:rPr>
          <w:rFonts w:ascii="Times New Roman" w:hAnsi="Times New Roman" w:cs="Times New Roman"/>
          <w:sz w:val="24"/>
          <w:szCs w:val="24"/>
        </w:rPr>
      </w:pPr>
    </w:p>
    <w:p>
      <w:pPr>
        <w:adjustRightInd/>
        <w:autoSpaceDE w:val="off"/>
        <w:autoSpaceDN w:val="off"/>
        <w:spacing w:after="0" w:line="240" w:lineRule="auto"/>
        <w:rPr>
          <w:rFonts w:ascii="TimesNewRomanBold" w:hAnsi="TimesNewRomanBold" w:cs="TimesNewRomanBold"/>
          <w:b/>
          <w:bCs/>
          <w:sz w:val="23"/>
          <w:szCs w:val="23"/>
        </w:rPr>
      </w:pP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APPOINTMENTS and APPROVALS</w:t>
      </w:r>
    </w:p>
    <w:p>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 over current bills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Michael Farrell at mfarrell@georgetownma.gov or 978-352-5755</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NewRomanBold">
    <w:panose1 w:val="00000000000000000000"/>
    <w:family w:val="auto"/>
    <w:altName w:val="Times New Roman"/>
    <w:charset w:val="00"/>
    <w:notTrueType w:val="false"/>
    <w:sig w:usb0="00000003" w:usb1="00000000" w:usb2="00000000" w:usb3="00000000" w:csb0="00000001" w:csb1="00000000"/>
  </w:font>
  <w:font w:name="TimesNewRomanRegular">
    <w:panose1 w:val="00000000000000000000"/>
    <w:family w:val="auto"/>
    <w:altName w:val="Times New Roman"/>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e52547f"/>
    <w:multiLevelType w:val="hybridMultilevel"/>
    <w:tmpl w:val="88b4d232"/>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abstractNum w:abstractNumId="1">
    <w:nsid w:val="765c6bab"/>
    <w:multiLevelType w:val="hybridMultilevel"/>
    <w:tmpl w:val="8132c420"/>
    <w:lvl w:ilvl="0" w:tplc="4090001">
      <w:start w:val="1"/>
      <w:numFmt w:val="bullet"/>
      <w:lvlText w:val=""/>
      <w:lvlJc w:val="left"/>
      <w:pPr>
        <w:ind w:left="360" w:hanging="360"/>
      </w:pPr>
      <w:rPr>
        <w:rFonts w:ascii="Symbol" w:hAnsi="Symbol" w:cs="Symbol" w:hint="default"/>
      </w:rPr>
    </w:lvl>
    <w:lvl w:ilvl="1" w:tentative="on" w:tplc="4090003">
      <w:start w:val="1"/>
      <w:numFmt w:val="bullet"/>
      <w:lvlText w:val="o"/>
      <w:lvlJc w:val="left"/>
      <w:pPr>
        <w:ind w:left="1080" w:hanging="360"/>
      </w:pPr>
      <w:rPr>
        <w:rFonts w:ascii="Courier New" w:hAnsi="Courier New" w:cs="Courier New" w:hint="default"/>
      </w:rPr>
    </w:lvl>
    <w:lvl w:ilvl="2" w:tentative="on" w:tplc="4090005">
      <w:start w:val="1"/>
      <w:numFmt w:val="bullet"/>
      <w:lvlText w:val=""/>
      <w:lvlJc w:val="left"/>
      <w:pPr>
        <w:ind w:left="1800" w:hanging="360"/>
      </w:pPr>
      <w:rPr>
        <w:rFonts w:ascii="Wingdings" w:hAnsi="Wingdings" w:cs="Wingdings" w:hint="default"/>
      </w:rPr>
    </w:lvl>
    <w:lvl w:ilvl="3" w:tentative="on" w:tplc="4090001">
      <w:start w:val="1"/>
      <w:numFmt w:val="bullet"/>
      <w:lvlText w:val=""/>
      <w:lvlJc w:val="left"/>
      <w:pPr>
        <w:ind w:left="2520" w:hanging="360"/>
      </w:pPr>
      <w:rPr>
        <w:rFonts w:ascii="Symbol" w:hAnsi="Symbol" w:cs="Symbol" w:hint="default"/>
      </w:rPr>
    </w:lvl>
    <w:lvl w:ilvl="4" w:tentative="on" w:tplc="4090003">
      <w:start w:val="1"/>
      <w:numFmt w:val="bullet"/>
      <w:lvlText w:val="o"/>
      <w:lvlJc w:val="left"/>
      <w:pPr>
        <w:ind w:left="3240" w:hanging="360"/>
      </w:pPr>
      <w:rPr>
        <w:rFonts w:ascii="Courier New" w:hAnsi="Courier New" w:cs="Courier New" w:hint="default"/>
      </w:rPr>
    </w:lvl>
    <w:lvl w:ilvl="5" w:tentative="on" w:tplc="4090005">
      <w:start w:val="1"/>
      <w:numFmt w:val="bullet"/>
      <w:lvlText w:val=""/>
      <w:lvlJc w:val="left"/>
      <w:pPr>
        <w:ind w:left="3960" w:hanging="360"/>
      </w:pPr>
      <w:rPr>
        <w:rFonts w:ascii="Wingdings" w:hAnsi="Wingdings" w:cs="Wingdings" w:hint="default"/>
      </w:rPr>
    </w:lvl>
    <w:lvl w:ilvl="6" w:tentative="on" w:tplc="4090001">
      <w:start w:val="1"/>
      <w:numFmt w:val="bullet"/>
      <w:lvlText w:val=""/>
      <w:lvlJc w:val="left"/>
      <w:pPr>
        <w:ind w:left="4680" w:hanging="360"/>
      </w:pPr>
      <w:rPr>
        <w:rFonts w:ascii="Symbol" w:hAnsi="Symbol" w:cs="Symbol" w:hint="default"/>
      </w:rPr>
    </w:lvl>
    <w:lvl w:ilvl="7" w:tentative="on" w:tplc="4090003">
      <w:start w:val="1"/>
      <w:numFmt w:val="bullet"/>
      <w:lvlText w:val="o"/>
      <w:lvlJc w:val="left"/>
      <w:pPr>
        <w:ind w:left="5400" w:hanging="360"/>
      </w:pPr>
      <w:rPr>
        <w:rFonts w:ascii="Courier New" w:hAnsi="Courier New" w:cs="Courier New" w:hint="default"/>
      </w:rPr>
    </w:lvl>
    <w:lvl w:ilvl="8" w:tentative="on" w:tplc="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SM-G950U</cp:lastModifiedBy>
  <cp:revision>1</cp:revision>
  <dcterms:created xsi:type="dcterms:W3CDTF">2020-05-11T13:26:00Z</dcterms:created>
  <dcterms:modified xsi:type="dcterms:W3CDTF">2021-01-06T14:02:10Z</dcterms:modified>
  <cp:lastPrinted>2020-04-23T15:32:00Z</cp:lastPrinted>
  <cp:version>04.2000</cp:version>
</cp:coreProperties>
</file>