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DD0B2" w14:textId="77777777" w:rsidR="00E765F2" w:rsidRPr="00CF7F03" w:rsidRDefault="006F45C4" w:rsidP="006F45C4">
      <w:pPr>
        <w:jc w:val="center"/>
        <w:rPr>
          <w:b/>
          <w:sz w:val="24"/>
          <w:szCs w:val="24"/>
        </w:rPr>
      </w:pPr>
      <w:r w:rsidRPr="00CF7F03">
        <w:rPr>
          <w:b/>
          <w:sz w:val="24"/>
          <w:szCs w:val="24"/>
        </w:rPr>
        <w:t>Georgetown Historical Commission</w:t>
      </w:r>
    </w:p>
    <w:p w14:paraId="270C1981" w14:textId="77777777" w:rsidR="006F45C4" w:rsidRPr="00CF7F03" w:rsidRDefault="006F45C4" w:rsidP="006F45C4">
      <w:pPr>
        <w:jc w:val="center"/>
        <w:rPr>
          <w:b/>
          <w:sz w:val="24"/>
          <w:szCs w:val="24"/>
        </w:rPr>
      </w:pPr>
      <w:r w:rsidRPr="00CF7F03">
        <w:rPr>
          <w:b/>
          <w:sz w:val="24"/>
          <w:szCs w:val="24"/>
        </w:rPr>
        <w:t>Notice of Meeting &amp; Agenda</w:t>
      </w:r>
    </w:p>
    <w:p w14:paraId="163B1F5D" w14:textId="21355D49" w:rsidR="006F45C4" w:rsidRPr="00CF7F03" w:rsidRDefault="006F45C4" w:rsidP="00CF7F03">
      <w:pPr>
        <w:jc w:val="center"/>
        <w:rPr>
          <w:b/>
          <w:sz w:val="24"/>
          <w:szCs w:val="24"/>
        </w:rPr>
      </w:pPr>
      <w:r w:rsidRPr="00CF7F03">
        <w:rPr>
          <w:b/>
          <w:sz w:val="24"/>
          <w:szCs w:val="24"/>
        </w:rPr>
        <w:t>The Georgetown Historical Commission will meet on</w:t>
      </w:r>
    </w:p>
    <w:p w14:paraId="752F00C8" w14:textId="134DFDED" w:rsidR="006F45C4" w:rsidRPr="00CF7F03" w:rsidRDefault="00DA75D0" w:rsidP="00CF7F03">
      <w:pPr>
        <w:jc w:val="center"/>
        <w:rPr>
          <w:b/>
          <w:sz w:val="24"/>
          <w:szCs w:val="24"/>
        </w:rPr>
      </w:pPr>
      <w:r w:rsidRPr="00CF7F03">
        <w:rPr>
          <w:b/>
          <w:sz w:val="24"/>
          <w:szCs w:val="24"/>
        </w:rPr>
        <w:t>Tuesday, May 26</w:t>
      </w:r>
      <w:r w:rsidR="00CF7A82" w:rsidRPr="00CF7F03">
        <w:rPr>
          <w:b/>
          <w:sz w:val="24"/>
          <w:szCs w:val="24"/>
        </w:rPr>
        <w:t>, 2020</w:t>
      </w:r>
      <w:r w:rsidRPr="00CF7F03">
        <w:rPr>
          <w:b/>
          <w:sz w:val="24"/>
          <w:szCs w:val="24"/>
        </w:rPr>
        <w:t xml:space="preserve"> at 7pm via Zoom</w:t>
      </w:r>
    </w:p>
    <w:p w14:paraId="273DFC3B" w14:textId="0BAB5D1B" w:rsidR="00482101" w:rsidRPr="00CF7F03" w:rsidRDefault="00CF7F03" w:rsidP="006F45C4">
      <w:pPr>
        <w:rPr>
          <w:b/>
          <w:sz w:val="28"/>
          <w:szCs w:val="28"/>
        </w:rPr>
      </w:pPr>
      <w:r>
        <w:rPr>
          <w:rFonts w:ascii="Helvetica" w:hAnsi="Helvetica" w:cs="Helvetica"/>
          <w:color w:val="3C4043"/>
          <w:sz w:val="21"/>
          <w:szCs w:val="21"/>
          <w:shd w:val="clear" w:color="auto" w:fill="F1F3F4"/>
        </w:rPr>
        <w:t>Meeting ID: 923 4244 6914</w:t>
      </w:r>
      <w:r>
        <w:rPr>
          <w:rFonts w:ascii="Helvetica" w:hAnsi="Helvetica" w:cs="Helvetica"/>
          <w:color w:val="3C4043"/>
          <w:sz w:val="21"/>
          <w:szCs w:val="21"/>
        </w:rPr>
        <w:br/>
      </w:r>
      <w:r>
        <w:rPr>
          <w:rFonts w:ascii="Helvetica" w:hAnsi="Helvetica" w:cs="Helvetica"/>
          <w:color w:val="3C4043"/>
          <w:sz w:val="21"/>
          <w:szCs w:val="21"/>
          <w:shd w:val="clear" w:color="auto" w:fill="F1F3F4"/>
        </w:rPr>
        <w:t>Password: 071397</w:t>
      </w:r>
      <w:r>
        <w:rPr>
          <w:rFonts w:ascii="Helvetica" w:hAnsi="Helvetica" w:cs="Helvetica"/>
          <w:color w:val="3C4043"/>
          <w:sz w:val="21"/>
          <w:szCs w:val="21"/>
        </w:rPr>
        <w:br/>
      </w:r>
      <w:r>
        <w:rPr>
          <w:rFonts w:ascii="Helvetica" w:hAnsi="Helvetica" w:cs="Helvetica"/>
          <w:color w:val="3C4043"/>
          <w:sz w:val="21"/>
          <w:szCs w:val="21"/>
          <w:shd w:val="clear" w:color="auto" w:fill="F1F3F4"/>
        </w:rPr>
        <w:t>Find your local number: </w:t>
      </w:r>
      <w:hyperlink r:id="rId5" w:tgtFrame="_blank" w:history="1">
        <w:r>
          <w:rPr>
            <w:rStyle w:val="Hyperlink"/>
            <w:rFonts w:ascii="Helvetica" w:hAnsi="Helvetica" w:cs="Helvetica"/>
            <w:color w:val="1A73E8"/>
            <w:sz w:val="21"/>
            <w:szCs w:val="21"/>
            <w:shd w:val="clear" w:color="auto" w:fill="F1F3F4"/>
          </w:rPr>
          <w:t>https://markforged.zoom.us/u/adImQob2sX</w:t>
        </w:r>
      </w:hyperlink>
    </w:p>
    <w:p w14:paraId="10023BC7" w14:textId="77777777" w:rsidR="006F45C4" w:rsidRPr="00CF7F03" w:rsidRDefault="006F45C4" w:rsidP="006F45C4">
      <w:pPr>
        <w:rPr>
          <w:b/>
          <w:sz w:val="24"/>
          <w:szCs w:val="24"/>
        </w:rPr>
      </w:pPr>
      <w:r w:rsidRPr="00CF7F03">
        <w:rPr>
          <w:b/>
          <w:sz w:val="24"/>
          <w:szCs w:val="24"/>
        </w:rPr>
        <w:t>Agenda:</w:t>
      </w:r>
    </w:p>
    <w:p w14:paraId="40BBFAB0" w14:textId="77777777" w:rsidR="006F45C4" w:rsidRPr="00CF7F03" w:rsidRDefault="006F45C4" w:rsidP="006F45C4">
      <w:pPr>
        <w:rPr>
          <w:sz w:val="24"/>
          <w:szCs w:val="24"/>
        </w:rPr>
      </w:pPr>
      <w:r w:rsidRPr="00CF7F03">
        <w:rPr>
          <w:sz w:val="24"/>
          <w:szCs w:val="24"/>
        </w:rPr>
        <w:t>Review of Minutes</w:t>
      </w:r>
      <w:r w:rsidR="00DA75D0" w:rsidRPr="00CF7F03">
        <w:rPr>
          <w:sz w:val="24"/>
          <w:szCs w:val="24"/>
        </w:rPr>
        <w:t xml:space="preserve"> (3/26/20</w:t>
      </w:r>
      <w:r w:rsidR="009A6166" w:rsidRPr="00CF7F03">
        <w:rPr>
          <w:sz w:val="24"/>
          <w:szCs w:val="24"/>
        </w:rPr>
        <w:t>)</w:t>
      </w:r>
      <w:r w:rsidR="00482101" w:rsidRPr="00CF7F03">
        <w:rPr>
          <w:sz w:val="24"/>
          <w:szCs w:val="24"/>
        </w:rPr>
        <w:t xml:space="preserve"> </w:t>
      </w:r>
    </w:p>
    <w:p w14:paraId="068D1106" w14:textId="77777777" w:rsidR="006F45C4" w:rsidRPr="00CF7F03" w:rsidRDefault="006F45C4" w:rsidP="006F45C4">
      <w:pPr>
        <w:rPr>
          <w:sz w:val="24"/>
          <w:szCs w:val="24"/>
        </w:rPr>
      </w:pPr>
      <w:r w:rsidRPr="00CF7F03">
        <w:rPr>
          <w:sz w:val="24"/>
          <w:szCs w:val="24"/>
        </w:rPr>
        <w:t>Treasurer’s Report</w:t>
      </w:r>
    </w:p>
    <w:p w14:paraId="6CD2D9E9" w14:textId="77777777" w:rsidR="0054491A" w:rsidRPr="00CF7F03" w:rsidRDefault="00DD7139" w:rsidP="00B52F0B">
      <w:pPr>
        <w:rPr>
          <w:b/>
          <w:sz w:val="24"/>
          <w:szCs w:val="24"/>
        </w:rPr>
      </w:pPr>
      <w:r w:rsidRPr="00CF7F03">
        <w:rPr>
          <w:b/>
          <w:sz w:val="24"/>
          <w:szCs w:val="24"/>
        </w:rPr>
        <w:t>Ol</w:t>
      </w:r>
      <w:r w:rsidR="00056619" w:rsidRPr="00CF7F03">
        <w:rPr>
          <w:b/>
          <w:sz w:val="24"/>
          <w:szCs w:val="24"/>
        </w:rPr>
        <w:t xml:space="preserve">d </w:t>
      </w:r>
      <w:r w:rsidR="006F45C4" w:rsidRPr="00CF7F03">
        <w:rPr>
          <w:b/>
          <w:sz w:val="24"/>
          <w:szCs w:val="24"/>
        </w:rPr>
        <w:t>Business:</w:t>
      </w:r>
    </w:p>
    <w:p w14:paraId="6FFEAB77" w14:textId="77777777" w:rsidR="003633F0" w:rsidRPr="00CF7F03" w:rsidRDefault="005B1F49" w:rsidP="005B1F49">
      <w:pPr>
        <w:rPr>
          <w:sz w:val="24"/>
          <w:szCs w:val="24"/>
        </w:rPr>
      </w:pPr>
      <w:r w:rsidRPr="00CF7F03">
        <w:rPr>
          <w:sz w:val="24"/>
          <w:szCs w:val="24"/>
        </w:rPr>
        <w:tab/>
      </w:r>
      <w:r w:rsidR="00DA75D0" w:rsidRPr="00CF7F03">
        <w:rPr>
          <w:sz w:val="24"/>
          <w:szCs w:val="24"/>
        </w:rPr>
        <w:t>Union Cemetery</w:t>
      </w:r>
    </w:p>
    <w:p w14:paraId="1804DCC2" w14:textId="77777777" w:rsidR="003633F0" w:rsidRPr="00CF7F03" w:rsidRDefault="003633F0" w:rsidP="005B1F49">
      <w:pPr>
        <w:rPr>
          <w:sz w:val="24"/>
          <w:szCs w:val="24"/>
        </w:rPr>
      </w:pPr>
      <w:r w:rsidRPr="00CF7F03">
        <w:rPr>
          <w:sz w:val="24"/>
          <w:szCs w:val="24"/>
        </w:rPr>
        <w:tab/>
        <w:t>Schoolhouse Contract</w:t>
      </w:r>
    </w:p>
    <w:p w14:paraId="0D95C0F1" w14:textId="77777777" w:rsidR="003633F0" w:rsidRPr="00CF7F03" w:rsidRDefault="003633F0" w:rsidP="005B1F49">
      <w:pPr>
        <w:rPr>
          <w:sz w:val="24"/>
          <w:szCs w:val="24"/>
        </w:rPr>
      </w:pPr>
      <w:r w:rsidRPr="00CF7F03">
        <w:rPr>
          <w:sz w:val="24"/>
          <w:szCs w:val="24"/>
        </w:rPr>
        <w:tab/>
        <w:t>Historic Sites Markers</w:t>
      </w:r>
    </w:p>
    <w:p w14:paraId="45179573" w14:textId="77777777" w:rsidR="003633F0" w:rsidRPr="00CF7F03" w:rsidRDefault="003633F0" w:rsidP="005B1F49">
      <w:pPr>
        <w:rPr>
          <w:sz w:val="24"/>
          <w:szCs w:val="24"/>
        </w:rPr>
      </w:pPr>
      <w:r w:rsidRPr="00CF7F03">
        <w:rPr>
          <w:sz w:val="24"/>
          <w:szCs w:val="24"/>
        </w:rPr>
        <w:tab/>
        <w:t>CPC Requests</w:t>
      </w:r>
    </w:p>
    <w:p w14:paraId="34CD2396" w14:textId="77777777" w:rsidR="00DA75D0" w:rsidRPr="00CF7F03" w:rsidRDefault="003633F0" w:rsidP="005B1F49">
      <w:pPr>
        <w:rPr>
          <w:sz w:val="24"/>
          <w:szCs w:val="24"/>
        </w:rPr>
      </w:pPr>
      <w:r w:rsidRPr="00CF7F03">
        <w:rPr>
          <w:sz w:val="24"/>
          <w:szCs w:val="24"/>
        </w:rPr>
        <w:t>New Business:</w:t>
      </w:r>
    </w:p>
    <w:p w14:paraId="3CDAFDEB" w14:textId="77777777" w:rsidR="00DA75D0" w:rsidRPr="00CF7F03" w:rsidRDefault="00DA75D0" w:rsidP="005B1F49">
      <w:pPr>
        <w:rPr>
          <w:sz w:val="24"/>
          <w:szCs w:val="24"/>
        </w:rPr>
      </w:pPr>
      <w:r w:rsidRPr="00CF7F03">
        <w:rPr>
          <w:sz w:val="24"/>
          <w:szCs w:val="24"/>
        </w:rPr>
        <w:tab/>
        <w:t>Inquiry re 62 Elm St</w:t>
      </w:r>
    </w:p>
    <w:p w14:paraId="575D292F" w14:textId="2A7F286C" w:rsidR="003F03FA" w:rsidRPr="00CF7F03" w:rsidRDefault="00DA75D0" w:rsidP="006F7168">
      <w:pPr>
        <w:rPr>
          <w:sz w:val="24"/>
          <w:szCs w:val="24"/>
        </w:rPr>
      </w:pPr>
      <w:r w:rsidRPr="00CF7F03">
        <w:rPr>
          <w:sz w:val="24"/>
          <w:szCs w:val="24"/>
        </w:rPr>
        <w:tab/>
        <w:t>Membership</w:t>
      </w:r>
      <w:r w:rsidR="00174ADC" w:rsidRPr="00CF7F03">
        <w:rPr>
          <w:sz w:val="24"/>
          <w:szCs w:val="24"/>
        </w:rPr>
        <w:t xml:space="preserve"> </w:t>
      </w:r>
    </w:p>
    <w:p w14:paraId="2C01C7F7" w14:textId="77777777" w:rsidR="00223D2E" w:rsidRPr="00CF7F03" w:rsidRDefault="007853F1" w:rsidP="007853F1">
      <w:pPr>
        <w:spacing w:after="0" w:line="240" w:lineRule="auto"/>
        <w:rPr>
          <w:sz w:val="24"/>
          <w:szCs w:val="24"/>
        </w:rPr>
      </w:pPr>
      <w:r w:rsidRPr="00CF7F03">
        <w:rPr>
          <w:sz w:val="24"/>
          <w:szCs w:val="24"/>
        </w:rPr>
        <w:t xml:space="preserve">Demolition Requests   </w:t>
      </w:r>
    </w:p>
    <w:p w14:paraId="5B612B0A" w14:textId="77777777" w:rsidR="00174ADC" w:rsidRPr="00CF7F03" w:rsidRDefault="00174ADC" w:rsidP="007853F1">
      <w:pPr>
        <w:spacing w:after="0" w:line="240" w:lineRule="auto"/>
        <w:rPr>
          <w:sz w:val="24"/>
          <w:szCs w:val="24"/>
        </w:rPr>
      </w:pPr>
    </w:p>
    <w:p w14:paraId="39BD1672" w14:textId="39D9616E" w:rsidR="007853F1" w:rsidRDefault="00223D2E" w:rsidP="007853F1">
      <w:pPr>
        <w:spacing w:after="0" w:line="240" w:lineRule="auto"/>
        <w:rPr>
          <w:b/>
          <w:sz w:val="24"/>
          <w:szCs w:val="24"/>
        </w:rPr>
      </w:pPr>
      <w:r w:rsidRPr="00CF7F03">
        <w:rPr>
          <w:sz w:val="24"/>
          <w:szCs w:val="24"/>
        </w:rPr>
        <w:t>Other</w:t>
      </w:r>
      <w:r w:rsidR="007853F1" w:rsidRPr="00CF7F03">
        <w:rPr>
          <w:b/>
          <w:sz w:val="24"/>
          <w:szCs w:val="24"/>
        </w:rPr>
        <w:tab/>
      </w:r>
    </w:p>
    <w:p w14:paraId="637B8191" w14:textId="142671E4" w:rsidR="006F7168" w:rsidRDefault="006F7168" w:rsidP="007853F1">
      <w:pPr>
        <w:spacing w:after="0" w:line="240" w:lineRule="auto"/>
        <w:rPr>
          <w:b/>
          <w:sz w:val="24"/>
          <w:szCs w:val="24"/>
        </w:rPr>
      </w:pPr>
    </w:p>
    <w:p w14:paraId="21EC05FB" w14:textId="2C8D1FDF" w:rsidR="006F7168" w:rsidRPr="006F7168" w:rsidRDefault="006F7168" w:rsidP="007853F1">
      <w:pPr>
        <w:spacing w:after="0" w:line="240" w:lineRule="auto"/>
        <w:rPr>
          <w:sz w:val="20"/>
          <w:szCs w:val="20"/>
        </w:rPr>
      </w:pPr>
      <w:r w:rsidRPr="006F7168">
        <w:rPr>
          <w:b/>
          <w:sz w:val="20"/>
          <w:szCs w:val="20"/>
        </w:rPr>
        <w:t xml:space="preserve">*Per Governor Baker’s order suspending certain provisions of the Open Meeting Law. G.L. c. 30A sec. 20, the public will not be allowed to physically access the Georgetown Historical Commission meeting. The Historical Commission reserves the right to implement additional remote participation procedures and will notify the public of these procedures as soon as practicable. Please </w:t>
      </w:r>
      <w:hyperlink r:id="rId6" w:history="1">
        <w:r w:rsidRPr="006F7168">
          <w:rPr>
            <w:rStyle w:val="Hyperlink"/>
            <w:b/>
            <w:sz w:val="20"/>
            <w:szCs w:val="20"/>
          </w:rPr>
          <w:t>click here</w:t>
        </w:r>
      </w:hyperlink>
      <w:r w:rsidRPr="006F7168">
        <w:rPr>
          <w:b/>
          <w:sz w:val="20"/>
          <w:szCs w:val="20"/>
        </w:rPr>
        <w:t xml:space="preserve"> to read the Order Suspending Certain Provisions of the Open Meeting Law G.L. c. 30A, sec. 20.*</w:t>
      </w:r>
    </w:p>
    <w:p w14:paraId="2612D7E7" w14:textId="77777777" w:rsidR="00FB265F" w:rsidRDefault="00A04574" w:rsidP="005B1F49">
      <w:pPr>
        <w:spacing w:after="0" w:line="240" w:lineRule="auto"/>
        <w:rPr>
          <w:sz w:val="28"/>
          <w:szCs w:val="28"/>
        </w:rPr>
      </w:pPr>
      <w:r>
        <w:rPr>
          <w:sz w:val="28"/>
          <w:szCs w:val="28"/>
        </w:rPr>
        <w:tab/>
      </w:r>
    </w:p>
    <w:p w14:paraId="3BF16D25" w14:textId="77777777" w:rsidR="00601C5B" w:rsidRDefault="00601C5B" w:rsidP="006F45C4">
      <w:pPr>
        <w:rPr>
          <w:sz w:val="28"/>
          <w:szCs w:val="28"/>
        </w:rPr>
      </w:pPr>
      <w:r>
        <w:rPr>
          <w:sz w:val="28"/>
          <w:szCs w:val="28"/>
        </w:rPr>
        <w:tab/>
      </w:r>
    </w:p>
    <w:p w14:paraId="37F4EF12" w14:textId="77777777" w:rsidR="006E6FA6" w:rsidRDefault="006E6FA6" w:rsidP="006F45C4">
      <w:pPr>
        <w:rPr>
          <w:sz w:val="28"/>
          <w:szCs w:val="28"/>
        </w:rPr>
      </w:pPr>
      <w:r>
        <w:rPr>
          <w:sz w:val="28"/>
          <w:szCs w:val="28"/>
        </w:rPr>
        <w:tab/>
      </w:r>
    </w:p>
    <w:p w14:paraId="4A845C15" w14:textId="77777777" w:rsidR="006F45C4" w:rsidRPr="006F45C4" w:rsidRDefault="006F45C4" w:rsidP="006F45C4">
      <w:pPr>
        <w:jc w:val="center"/>
        <w:rPr>
          <w:sz w:val="28"/>
          <w:szCs w:val="28"/>
        </w:rPr>
      </w:pPr>
    </w:p>
    <w:sectPr w:rsidR="006F45C4" w:rsidRPr="006F45C4" w:rsidSect="000A28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F45C4"/>
    <w:rsid w:val="00010AAD"/>
    <w:rsid w:val="00024383"/>
    <w:rsid w:val="000329B9"/>
    <w:rsid w:val="000370ED"/>
    <w:rsid w:val="00042D9F"/>
    <w:rsid w:val="00043429"/>
    <w:rsid w:val="00056619"/>
    <w:rsid w:val="00093247"/>
    <w:rsid w:val="000A2865"/>
    <w:rsid w:val="000B6F5E"/>
    <w:rsid w:val="000E0311"/>
    <w:rsid w:val="000E4AB8"/>
    <w:rsid w:val="000F766E"/>
    <w:rsid w:val="00100C2E"/>
    <w:rsid w:val="00102420"/>
    <w:rsid w:val="00120A25"/>
    <w:rsid w:val="00137021"/>
    <w:rsid w:val="00150F0B"/>
    <w:rsid w:val="0015409C"/>
    <w:rsid w:val="00167215"/>
    <w:rsid w:val="001676C1"/>
    <w:rsid w:val="00174A0D"/>
    <w:rsid w:val="00174ADC"/>
    <w:rsid w:val="0017677E"/>
    <w:rsid w:val="00186C52"/>
    <w:rsid w:val="001973E6"/>
    <w:rsid w:val="001B01C2"/>
    <w:rsid w:val="001D60A2"/>
    <w:rsid w:val="001F1CD9"/>
    <w:rsid w:val="002210F1"/>
    <w:rsid w:val="00223D2E"/>
    <w:rsid w:val="00262764"/>
    <w:rsid w:val="002660B2"/>
    <w:rsid w:val="0027446D"/>
    <w:rsid w:val="002752D6"/>
    <w:rsid w:val="002B142D"/>
    <w:rsid w:val="002B38B4"/>
    <w:rsid w:val="002B7590"/>
    <w:rsid w:val="002C7C0A"/>
    <w:rsid w:val="002E0572"/>
    <w:rsid w:val="002E09AB"/>
    <w:rsid w:val="002F1422"/>
    <w:rsid w:val="002F3510"/>
    <w:rsid w:val="00323AA7"/>
    <w:rsid w:val="00330288"/>
    <w:rsid w:val="00330A9A"/>
    <w:rsid w:val="00351DA5"/>
    <w:rsid w:val="003549A3"/>
    <w:rsid w:val="003633F0"/>
    <w:rsid w:val="00365C93"/>
    <w:rsid w:val="00367D05"/>
    <w:rsid w:val="003965D9"/>
    <w:rsid w:val="003A2825"/>
    <w:rsid w:val="003C7A85"/>
    <w:rsid w:val="003D5624"/>
    <w:rsid w:val="003E2419"/>
    <w:rsid w:val="003F03FA"/>
    <w:rsid w:val="003F2822"/>
    <w:rsid w:val="00422E80"/>
    <w:rsid w:val="00433C6C"/>
    <w:rsid w:val="00470877"/>
    <w:rsid w:val="00482101"/>
    <w:rsid w:val="00484FCC"/>
    <w:rsid w:val="004D299A"/>
    <w:rsid w:val="004E7237"/>
    <w:rsid w:val="005033C7"/>
    <w:rsid w:val="005037F3"/>
    <w:rsid w:val="00512EEE"/>
    <w:rsid w:val="00514224"/>
    <w:rsid w:val="005272F0"/>
    <w:rsid w:val="00531070"/>
    <w:rsid w:val="005418E2"/>
    <w:rsid w:val="0054491A"/>
    <w:rsid w:val="00547F2E"/>
    <w:rsid w:val="00567D9D"/>
    <w:rsid w:val="00584184"/>
    <w:rsid w:val="005A7476"/>
    <w:rsid w:val="005B0B10"/>
    <w:rsid w:val="005B1F49"/>
    <w:rsid w:val="005C20DC"/>
    <w:rsid w:val="005E4264"/>
    <w:rsid w:val="005F0915"/>
    <w:rsid w:val="005F0BCD"/>
    <w:rsid w:val="00601C5B"/>
    <w:rsid w:val="00601F06"/>
    <w:rsid w:val="006139B4"/>
    <w:rsid w:val="00626C96"/>
    <w:rsid w:val="00626FC1"/>
    <w:rsid w:val="00635A65"/>
    <w:rsid w:val="0066043D"/>
    <w:rsid w:val="00670BAC"/>
    <w:rsid w:val="00671FE5"/>
    <w:rsid w:val="00672501"/>
    <w:rsid w:val="00675854"/>
    <w:rsid w:val="006A5EEE"/>
    <w:rsid w:val="006A6466"/>
    <w:rsid w:val="006B791E"/>
    <w:rsid w:val="006E6FA6"/>
    <w:rsid w:val="006F45C4"/>
    <w:rsid w:val="006F7168"/>
    <w:rsid w:val="006F7303"/>
    <w:rsid w:val="007164CD"/>
    <w:rsid w:val="00732828"/>
    <w:rsid w:val="00752486"/>
    <w:rsid w:val="00755A01"/>
    <w:rsid w:val="007603DE"/>
    <w:rsid w:val="0076491F"/>
    <w:rsid w:val="00772CD9"/>
    <w:rsid w:val="00775945"/>
    <w:rsid w:val="00775CC2"/>
    <w:rsid w:val="007853F1"/>
    <w:rsid w:val="0079433F"/>
    <w:rsid w:val="007A5AB0"/>
    <w:rsid w:val="007B7991"/>
    <w:rsid w:val="007E3643"/>
    <w:rsid w:val="00801CED"/>
    <w:rsid w:val="00806416"/>
    <w:rsid w:val="00806746"/>
    <w:rsid w:val="0083198B"/>
    <w:rsid w:val="0083309B"/>
    <w:rsid w:val="00890BF1"/>
    <w:rsid w:val="008B6CA8"/>
    <w:rsid w:val="008C4B18"/>
    <w:rsid w:val="008D067D"/>
    <w:rsid w:val="008D4C05"/>
    <w:rsid w:val="008E041A"/>
    <w:rsid w:val="008E0570"/>
    <w:rsid w:val="00957402"/>
    <w:rsid w:val="00995548"/>
    <w:rsid w:val="0099710D"/>
    <w:rsid w:val="009A4149"/>
    <w:rsid w:val="009A6166"/>
    <w:rsid w:val="009B13D0"/>
    <w:rsid w:val="009B2DC6"/>
    <w:rsid w:val="009B4536"/>
    <w:rsid w:val="009B6C25"/>
    <w:rsid w:val="009D0FBB"/>
    <w:rsid w:val="009D3612"/>
    <w:rsid w:val="009D434A"/>
    <w:rsid w:val="009E4292"/>
    <w:rsid w:val="009F0CFE"/>
    <w:rsid w:val="00A04574"/>
    <w:rsid w:val="00A11D41"/>
    <w:rsid w:val="00A14CFA"/>
    <w:rsid w:val="00A209F4"/>
    <w:rsid w:val="00A5384A"/>
    <w:rsid w:val="00A5555C"/>
    <w:rsid w:val="00A5764C"/>
    <w:rsid w:val="00A9243F"/>
    <w:rsid w:val="00AC6234"/>
    <w:rsid w:val="00AC6ADC"/>
    <w:rsid w:val="00AC6EFF"/>
    <w:rsid w:val="00AD5246"/>
    <w:rsid w:val="00B0196C"/>
    <w:rsid w:val="00B17E21"/>
    <w:rsid w:val="00B24805"/>
    <w:rsid w:val="00B33728"/>
    <w:rsid w:val="00B36434"/>
    <w:rsid w:val="00B52F0B"/>
    <w:rsid w:val="00B56D16"/>
    <w:rsid w:val="00B83312"/>
    <w:rsid w:val="00BA1F37"/>
    <w:rsid w:val="00BB0114"/>
    <w:rsid w:val="00BB2F56"/>
    <w:rsid w:val="00BB51D8"/>
    <w:rsid w:val="00BB7115"/>
    <w:rsid w:val="00BC0907"/>
    <w:rsid w:val="00BC4834"/>
    <w:rsid w:val="00BD3E87"/>
    <w:rsid w:val="00BD563B"/>
    <w:rsid w:val="00BE7CDB"/>
    <w:rsid w:val="00BF56D0"/>
    <w:rsid w:val="00C03037"/>
    <w:rsid w:val="00C151CD"/>
    <w:rsid w:val="00C5517C"/>
    <w:rsid w:val="00C726C2"/>
    <w:rsid w:val="00C8439C"/>
    <w:rsid w:val="00C92311"/>
    <w:rsid w:val="00CB0E7A"/>
    <w:rsid w:val="00CC0670"/>
    <w:rsid w:val="00CC0E31"/>
    <w:rsid w:val="00CC6DF5"/>
    <w:rsid w:val="00CD59C6"/>
    <w:rsid w:val="00CE3DE8"/>
    <w:rsid w:val="00CF7A82"/>
    <w:rsid w:val="00CF7F03"/>
    <w:rsid w:val="00D15EF7"/>
    <w:rsid w:val="00D64A4F"/>
    <w:rsid w:val="00D66F58"/>
    <w:rsid w:val="00D7134F"/>
    <w:rsid w:val="00D721BD"/>
    <w:rsid w:val="00D8116B"/>
    <w:rsid w:val="00D86767"/>
    <w:rsid w:val="00DA75D0"/>
    <w:rsid w:val="00DB741D"/>
    <w:rsid w:val="00DD7139"/>
    <w:rsid w:val="00DE0491"/>
    <w:rsid w:val="00E102DE"/>
    <w:rsid w:val="00E17D80"/>
    <w:rsid w:val="00E273DC"/>
    <w:rsid w:val="00E41DBB"/>
    <w:rsid w:val="00E47DEA"/>
    <w:rsid w:val="00E73994"/>
    <w:rsid w:val="00E7591F"/>
    <w:rsid w:val="00E765F2"/>
    <w:rsid w:val="00E83035"/>
    <w:rsid w:val="00ED22EE"/>
    <w:rsid w:val="00EE730F"/>
    <w:rsid w:val="00EF4CCB"/>
    <w:rsid w:val="00F00645"/>
    <w:rsid w:val="00F241A6"/>
    <w:rsid w:val="00F271B1"/>
    <w:rsid w:val="00F27FFC"/>
    <w:rsid w:val="00F372EF"/>
    <w:rsid w:val="00F45D76"/>
    <w:rsid w:val="00F60F2E"/>
    <w:rsid w:val="00F739B4"/>
    <w:rsid w:val="00F73E9E"/>
    <w:rsid w:val="00F811AF"/>
    <w:rsid w:val="00FA55C0"/>
    <w:rsid w:val="00FB265F"/>
    <w:rsid w:val="00FC09CB"/>
    <w:rsid w:val="00FC60C9"/>
    <w:rsid w:val="00FE4299"/>
    <w:rsid w:val="00FE7C86"/>
    <w:rsid w:val="00FF46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2D9D9"/>
  <w15:docId w15:val="{17145BCF-1AF8-46AA-81C5-748B75DD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5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F03"/>
    <w:rPr>
      <w:color w:val="0000FF"/>
      <w:u w:val="single"/>
    </w:rPr>
  </w:style>
  <w:style w:type="character" w:styleId="UnresolvedMention">
    <w:name w:val="Unresolved Mention"/>
    <w:basedOn w:val="DefaultParagraphFont"/>
    <w:uiPriority w:val="99"/>
    <w:semiHidden/>
    <w:unhideWhenUsed/>
    <w:rsid w:val="006F71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mass.gov/doc/order-suspending-certain-provision-of-open-meeting-law/download" TargetMode="External"/><Relationship Id="rId5" Type="http://schemas.openxmlformats.org/officeDocument/2006/relationships/hyperlink" Target="https://www.google.com/url?q=https://markforged.zoom.us/u/adImQob2sX&amp;sa=D&amp;ust=1590451047170000&amp;usg=AOvVaw3N0CS-gg5ruximg7s-m1F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E2ACE-ABD0-4E1A-9B7F-AE32B8427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dc:creator>
  <cp:lastModifiedBy>Kerri McManus</cp:lastModifiedBy>
  <cp:revision>4</cp:revision>
  <cp:lastPrinted>2018-01-16T15:25:00Z</cp:lastPrinted>
  <dcterms:created xsi:type="dcterms:W3CDTF">2020-05-21T02:52:00Z</dcterms:created>
  <dcterms:modified xsi:type="dcterms:W3CDTF">2020-05-21T14:59:00Z</dcterms:modified>
</cp:coreProperties>
</file>